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02" w:rsidRDefault="002F0413"/>
    <w:p w:rsidR="00602C47" w:rsidRPr="00602C47" w:rsidRDefault="00602C47" w:rsidP="00602C47">
      <w:pPr>
        <w:jc w:val="center"/>
        <w:rPr>
          <w:b/>
          <w:u w:val="single"/>
        </w:rPr>
      </w:pPr>
      <w:r w:rsidRPr="00602C47">
        <w:rPr>
          <w:b/>
          <w:u w:val="single"/>
        </w:rPr>
        <w:t>ACTIVACIÓN DE CONOCIMIENTOS.</w:t>
      </w:r>
    </w:p>
    <w:p w:rsidR="00602C47" w:rsidRDefault="00E95A0D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1521AA5" wp14:editId="65D501E2">
            <wp:simplePos x="0" y="0"/>
            <wp:positionH relativeFrom="margin">
              <wp:align>center</wp:align>
            </wp:positionH>
            <wp:positionV relativeFrom="paragraph">
              <wp:posOffset>622300</wp:posOffset>
            </wp:positionV>
            <wp:extent cx="7465060" cy="4227830"/>
            <wp:effectExtent l="0" t="0" r="2540" b="1270"/>
            <wp:wrapTight wrapText="bothSides">
              <wp:wrapPolygon edited="0">
                <wp:start x="0" y="0"/>
                <wp:lineTo x="0" y="21509"/>
                <wp:lineTo x="21552" y="21509"/>
                <wp:lineTo x="21552" y="0"/>
                <wp:lineTo x="0" y="0"/>
              </wp:wrapPolygon>
            </wp:wrapTight>
            <wp:docPr id="1" name="Imagen 1" descr="Recursos didácticos: Mapa conceptual: Textos literarios y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idácticos: Mapa conceptual: Textos literarios y n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060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C47">
        <w:t xml:space="preserve">Observa el siguiente mapa de la clasificación de los textos. </w:t>
      </w:r>
      <w:r>
        <w:t>Recórtalo y pégalo</w:t>
      </w:r>
      <w:r w:rsidR="00602C47">
        <w:t xml:space="preserve"> en tu cuaderno. Pinta con un destacador todos los que son ejemplos de textos no literarios.</w:t>
      </w:r>
    </w:p>
    <w:p w:rsidR="00E95A0D" w:rsidRDefault="00E95A0D"/>
    <w:p w:rsidR="00E95A0D" w:rsidRDefault="00E95A0D"/>
    <w:p w:rsidR="00E95A0D" w:rsidRDefault="00E95A0D">
      <w:r>
        <w:t>Los textos no literarios son aquellos que tienen como propósito principal la entrega de información.</w:t>
      </w:r>
    </w:p>
    <w:p w:rsidR="00E95A0D" w:rsidRDefault="00E95A0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594F5" wp14:editId="1A4031EE">
                <wp:simplePos x="0" y="0"/>
                <wp:positionH relativeFrom="column">
                  <wp:posOffset>-175260</wp:posOffset>
                </wp:positionH>
                <wp:positionV relativeFrom="paragraph">
                  <wp:posOffset>421005</wp:posOffset>
                </wp:positionV>
                <wp:extent cx="5591175" cy="11525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152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5EDC5" id="Rectángulo 3" o:spid="_x0000_s1026" style="position:absolute;margin-left:-13.8pt;margin-top:33.15pt;width:440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" fillcolor="white [3201]" strokecolor="#002060" strokeweight="1pt"/>
            </w:pict>
          </mc:Fallback>
        </mc:AlternateContent>
      </w:r>
      <w:r>
        <w:t>Responde: ¿Cuál sería, entonces la principal diferencia entre estos textos y los narrativos literarios? Responde en tu cuaderno.</w:t>
      </w:r>
    </w:p>
    <w:p w:rsidR="00E95A0D" w:rsidRDefault="00E95A0D"/>
    <w:p w:rsidR="00E95A0D" w:rsidRDefault="00E95A0D"/>
    <w:p w:rsidR="00602C47" w:rsidRDefault="00602C47"/>
    <w:sectPr w:rsidR="00602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13" w:rsidRDefault="002F0413" w:rsidP="00602C47">
      <w:pPr>
        <w:spacing w:after="0" w:line="240" w:lineRule="auto"/>
      </w:pPr>
      <w:r>
        <w:separator/>
      </w:r>
    </w:p>
  </w:endnote>
  <w:endnote w:type="continuationSeparator" w:id="0">
    <w:p w:rsidR="002F0413" w:rsidRDefault="002F0413" w:rsidP="0060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F7" w:rsidRDefault="00EE25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F7" w:rsidRDefault="00EE25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F7" w:rsidRDefault="00EE25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13" w:rsidRDefault="002F0413" w:rsidP="00602C47">
      <w:pPr>
        <w:spacing w:after="0" w:line="240" w:lineRule="auto"/>
      </w:pPr>
      <w:r>
        <w:separator/>
      </w:r>
    </w:p>
  </w:footnote>
  <w:footnote w:type="continuationSeparator" w:id="0">
    <w:p w:rsidR="002F0413" w:rsidRDefault="002F0413" w:rsidP="0060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F7" w:rsidRDefault="00EE25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47" w:rsidRDefault="00602C47" w:rsidP="00602C47">
    <w:pPr>
      <w:pStyle w:val="Encabezado"/>
      <w:rPr>
        <w:noProof/>
      </w:rPr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E8CB8F" wp14:editId="0FD5FEED">
              <wp:simplePos x="0" y="0"/>
              <wp:positionH relativeFrom="column">
                <wp:posOffset>727075</wp:posOffset>
              </wp:positionH>
              <wp:positionV relativeFrom="paragraph">
                <wp:posOffset>102235</wp:posOffset>
              </wp:positionV>
              <wp:extent cx="1552575" cy="561975"/>
              <wp:effectExtent l="0" t="0" r="28575" b="2857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C47" w:rsidRDefault="00602C47" w:rsidP="00EE25F7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602C47" w:rsidRDefault="00EE25F7" w:rsidP="00EE25F7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ANGÉLICA ROJAS MARTÍNEZ</w:t>
                          </w:r>
                        </w:p>
                        <w:p w:rsidR="00EE25F7" w:rsidRDefault="00EE25F7" w:rsidP="00EE25F7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PROFESORA DE LENGUAJE Y C</w:t>
                          </w:r>
                        </w:p>
                        <w:p w:rsidR="00EE25F7" w:rsidRDefault="00EE25F7" w:rsidP="00602C47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602C47" w:rsidRDefault="00602C47" w:rsidP="00602C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8CB8F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57.25pt;margin-top:8.05pt;width:122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">
              <v:textbox>
                <w:txbxContent>
                  <w:p w:rsidR="00602C47" w:rsidRDefault="00602C47" w:rsidP="00EE25F7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602C47" w:rsidRDefault="00EE25F7" w:rsidP="00EE25F7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ANGÉLICA ROJAS MARTÍNEZ</w:t>
                    </w:r>
                  </w:p>
                  <w:p w:rsidR="00EE25F7" w:rsidRDefault="00EE25F7" w:rsidP="00EE25F7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PROFESORA DE LENGUAJE Y C</w:t>
                    </w:r>
                  </w:p>
                  <w:p w:rsidR="00EE25F7" w:rsidRDefault="00EE25F7" w:rsidP="00602C47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602C47" w:rsidRDefault="00602C47" w:rsidP="00602C47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1FA172A3" wp14:editId="0FB794F6">
          <wp:extent cx="571500" cy="711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602C47" w:rsidRDefault="00602C4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F7" w:rsidRDefault="00EE25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47"/>
    <w:rsid w:val="0029138A"/>
    <w:rsid w:val="002F0413"/>
    <w:rsid w:val="00602C47"/>
    <w:rsid w:val="008728E5"/>
    <w:rsid w:val="00AF6837"/>
    <w:rsid w:val="00DA2112"/>
    <w:rsid w:val="00E95A0D"/>
    <w:rsid w:val="00E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2EBE8"/>
  <w15:chartTrackingRefBased/>
  <w15:docId w15:val="{9524EF68-1342-406C-8C28-83D5CC3A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2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C47"/>
  </w:style>
  <w:style w:type="paragraph" w:styleId="Piedepgina">
    <w:name w:val="footer"/>
    <w:basedOn w:val="Normal"/>
    <w:link w:val="PiedepginaCar"/>
    <w:uiPriority w:val="99"/>
    <w:unhideWhenUsed/>
    <w:rsid w:val="00602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C47"/>
  </w:style>
  <w:style w:type="paragraph" w:styleId="Textodeglobo">
    <w:name w:val="Balloon Text"/>
    <w:basedOn w:val="Normal"/>
    <w:link w:val="TextodegloboCar"/>
    <w:uiPriority w:val="99"/>
    <w:semiHidden/>
    <w:unhideWhenUsed/>
    <w:rsid w:val="00E9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5</cp:revision>
  <cp:lastPrinted>2020-03-27T15:09:00Z</cp:lastPrinted>
  <dcterms:created xsi:type="dcterms:W3CDTF">2020-03-26T15:13:00Z</dcterms:created>
  <dcterms:modified xsi:type="dcterms:W3CDTF">2020-03-31T13:59:00Z</dcterms:modified>
</cp:coreProperties>
</file>